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5B942" w14:textId="77777777" w:rsidR="00A11889" w:rsidRPr="00A11889" w:rsidRDefault="00A11889" w:rsidP="00A11889">
      <w:pPr>
        <w:pStyle w:val="CarlsStyle0"/>
        <w:numPr>
          <w:ilvl w:val="0"/>
          <w:numId w:val="3"/>
        </w:numPr>
      </w:pPr>
      <w:r w:rsidRPr="00A11889">
        <w:t>For each of the following descriptions of something stored in memory when a program that was coded in C++ is running, state whether the memory is part of static memory, an activation record in the stack, or the heap (i.e., dynamic memory). For those entities that are stored in an activation record, state whether the memory resides in the first, second, or third section of the activation record, according to the breakdown discussed in class. For some of these parts, you may have to speculate about the most likely way that a provided class is implemented.</w:t>
      </w:r>
    </w:p>
    <w:p w14:paraId="7AB0EF4A" w14:textId="77777777" w:rsidR="00A11889" w:rsidRPr="00A11889" w:rsidRDefault="00A11889" w:rsidP="00A11889">
      <w:pPr>
        <w:pStyle w:val="CarlsStyle0"/>
      </w:pPr>
    </w:p>
    <w:p w14:paraId="4E090F2F" w14:textId="03368ED3" w:rsidR="00A11889" w:rsidRPr="00A11889" w:rsidRDefault="00A11889" w:rsidP="00A11889">
      <w:pPr>
        <w:pStyle w:val="CarlsStyle0"/>
        <w:numPr>
          <w:ilvl w:val="0"/>
          <w:numId w:val="13"/>
        </w:numPr>
      </w:pPr>
      <w:r w:rsidRPr="00A11889">
        <w:t xml:space="preserve">A </w:t>
      </w:r>
      <w:r>
        <w:t>double</w:t>
      </w:r>
      <w:r w:rsidRPr="00A11889">
        <w:t xml:space="preserve"> that is global variable.</w:t>
      </w:r>
    </w:p>
    <w:p w14:paraId="43900C85" w14:textId="519034FC" w:rsidR="00965652" w:rsidRPr="00A11889" w:rsidRDefault="00965652" w:rsidP="00965652">
      <w:pPr>
        <w:pStyle w:val="CarlsStyle0"/>
        <w:numPr>
          <w:ilvl w:val="0"/>
          <w:numId w:val="13"/>
        </w:numPr>
      </w:pPr>
      <w:r w:rsidRPr="00A11889">
        <w:t xml:space="preserve">An int that is a </w:t>
      </w:r>
      <w:r>
        <w:t>local variable</w:t>
      </w:r>
      <w:r w:rsidRPr="00A11889">
        <w:t xml:space="preserve"> of a </w:t>
      </w:r>
      <w:r>
        <w:t>public member</w:t>
      </w:r>
      <w:r w:rsidRPr="00A11889">
        <w:t xml:space="preserve"> function</w:t>
      </w:r>
      <w:r>
        <w:t xml:space="preserve"> of a class.</w:t>
      </w:r>
    </w:p>
    <w:p w14:paraId="4C986819" w14:textId="67046D7F" w:rsidR="00A11889" w:rsidRPr="00A11889" w:rsidRDefault="00A11889" w:rsidP="00A11889">
      <w:pPr>
        <w:pStyle w:val="CarlsStyle0"/>
        <w:numPr>
          <w:ilvl w:val="0"/>
          <w:numId w:val="13"/>
        </w:numPr>
      </w:pPr>
      <w:r>
        <w:t>A char</w:t>
      </w:r>
      <w:r w:rsidRPr="00A11889">
        <w:t xml:space="preserve"> that is a parameter of a </w:t>
      </w:r>
      <w:r w:rsidR="00965652">
        <w:t>regular function</w:t>
      </w:r>
      <w:r w:rsidRPr="00A11889">
        <w:t>.</w:t>
      </w:r>
    </w:p>
    <w:p w14:paraId="0DDE61C0" w14:textId="11B01F5C" w:rsidR="00A11889" w:rsidRPr="00A11889" w:rsidRDefault="00965652" w:rsidP="00A11889">
      <w:pPr>
        <w:pStyle w:val="CarlsStyle0"/>
        <w:numPr>
          <w:ilvl w:val="0"/>
          <w:numId w:val="13"/>
        </w:numPr>
      </w:pPr>
      <w:r>
        <w:t>A double</w:t>
      </w:r>
      <w:r w:rsidR="00A11889" w:rsidRPr="00A11889">
        <w:t xml:space="preserve"> that is a </w:t>
      </w:r>
      <w:r>
        <w:t>public</w:t>
      </w:r>
      <w:r w:rsidR="00A11889" w:rsidRPr="00A11889">
        <w:t xml:space="preserve"> static data member of a class.</w:t>
      </w:r>
    </w:p>
    <w:p w14:paraId="4CB1BF5C" w14:textId="2BAA8332" w:rsidR="00A11889" w:rsidRPr="00A11889" w:rsidRDefault="00965652" w:rsidP="00A11889">
      <w:pPr>
        <w:pStyle w:val="CarlsStyle0"/>
        <w:numPr>
          <w:ilvl w:val="0"/>
          <w:numId w:val="13"/>
        </w:numPr>
      </w:pPr>
      <w:r>
        <w:t>An int</w:t>
      </w:r>
      <w:r w:rsidR="00A11889" w:rsidRPr="00A11889">
        <w:t xml:space="preserve"> that is a </w:t>
      </w:r>
      <w:r w:rsidR="00A11889">
        <w:t>public</w:t>
      </w:r>
      <w:r w:rsidR="00A11889" w:rsidRPr="00A11889">
        <w:t xml:space="preserve"> data member of an object th</w:t>
      </w:r>
      <w:r w:rsidR="00A11889">
        <w:t>at</w:t>
      </w:r>
      <w:r w:rsidR="00A11889" w:rsidRPr="00A11889">
        <w:t xml:space="preserve"> is a </w:t>
      </w:r>
      <w:r w:rsidR="00A11889">
        <w:t>parameter</w:t>
      </w:r>
      <w:r w:rsidR="00A11889" w:rsidRPr="00A11889">
        <w:t xml:space="preserve"> of a </w:t>
      </w:r>
      <w:r w:rsidR="00A11889">
        <w:t>private</w:t>
      </w:r>
      <w:r w:rsidR="00A11889" w:rsidRPr="00A11889">
        <w:t xml:space="preserve"> member function of a class.</w:t>
      </w:r>
    </w:p>
    <w:p w14:paraId="10176EF9" w14:textId="32467BD6" w:rsidR="00A11889" w:rsidRPr="00A11889" w:rsidRDefault="00A11889" w:rsidP="00A11889">
      <w:pPr>
        <w:pStyle w:val="CarlsStyle0"/>
        <w:numPr>
          <w:ilvl w:val="0"/>
          <w:numId w:val="13"/>
        </w:numPr>
      </w:pPr>
      <w:r w:rsidRPr="00A11889">
        <w:t xml:space="preserve">A </w:t>
      </w:r>
      <w:r>
        <w:t>double</w:t>
      </w:r>
      <w:r w:rsidRPr="00A11889">
        <w:t xml:space="preserve"> that is a </w:t>
      </w:r>
      <w:r w:rsidR="00965652">
        <w:t>protected</w:t>
      </w:r>
      <w:r w:rsidRPr="00A11889">
        <w:t xml:space="preserve"> data member of a dynamically allocated object if the object is pointed to by a </w:t>
      </w:r>
      <w:r>
        <w:t>pointer</w:t>
      </w:r>
      <w:r w:rsidR="00965652">
        <w:t xml:space="preserve"> that is a local variable in a regular function</w:t>
      </w:r>
      <w:r w:rsidRPr="00A11889">
        <w:t>.</w:t>
      </w:r>
    </w:p>
    <w:p w14:paraId="6E08F270" w14:textId="4DA7ACDB" w:rsidR="00A11889" w:rsidRPr="00A11889" w:rsidRDefault="00A11889" w:rsidP="00A11889">
      <w:pPr>
        <w:pStyle w:val="CarlsStyle0"/>
        <w:numPr>
          <w:ilvl w:val="0"/>
          <w:numId w:val="13"/>
        </w:numPr>
      </w:pPr>
      <w:r w:rsidRPr="00A11889">
        <w:t xml:space="preserve">A char that is stored in a C++ string object containing many characters, if the string object is a </w:t>
      </w:r>
      <w:r>
        <w:t xml:space="preserve">local variable in a </w:t>
      </w:r>
      <w:r w:rsidR="00965652">
        <w:t>private member function of a class</w:t>
      </w:r>
      <w:r>
        <w:t>.</w:t>
      </w:r>
    </w:p>
    <w:p w14:paraId="6849A46D" w14:textId="1CD9A970" w:rsidR="00A11889" w:rsidRPr="00A11889" w:rsidRDefault="00A11889" w:rsidP="00A11889">
      <w:pPr>
        <w:pStyle w:val="CarlsStyle0"/>
        <w:numPr>
          <w:ilvl w:val="0"/>
          <w:numId w:val="13"/>
        </w:numPr>
      </w:pPr>
      <w:r w:rsidRPr="00A11889">
        <w:t xml:space="preserve">A char that is stored in a C++ string object containing many characters, if the string object is a data member of an object that is a </w:t>
      </w:r>
      <w:r>
        <w:t xml:space="preserve">parameter of a </w:t>
      </w:r>
      <w:r w:rsidR="00965652">
        <w:t>regular function</w:t>
      </w:r>
      <w:r w:rsidRPr="00A11889">
        <w:t>.</w:t>
      </w:r>
    </w:p>
    <w:p w14:paraId="6C35DF9B" w14:textId="5CFBA0B6" w:rsidR="00A11889" w:rsidRPr="00A11889" w:rsidRDefault="00A11889" w:rsidP="00A11889">
      <w:pPr>
        <w:pStyle w:val="CarlsStyle0"/>
        <w:numPr>
          <w:ilvl w:val="0"/>
          <w:numId w:val="13"/>
        </w:numPr>
      </w:pPr>
      <w:r w:rsidRPr="00A11889">
        <w:t xml:space="preserve">The value of a register that has been backed up when a </w:t>
      </w:r>
      <w:r w:rsidR="00965652">
        <w:t>public</w:t>
      </w:r>
      <w:r w:rsidRPr="00A11889">
        <w:t xml:space="preserve"> member function of a class has been called (the value will need to be restored when the member function returns).</w:t>
      </w:r>
    </w:p>
    <w:p w14:paraId="215518C5" w14:textId="08E943B5" w:rsidR="00A11889" w:rsidRPr="00A11889" w:rsidRDefault="00A11889" w:rsidP="00A11889">
      <w:pPr>
        <w:pStyle w:val="CarlsStyle0"/>
        <w:numPr>
          <w:ilvl w:val="0"/>
          <w:numId w:val="13"/>
        </w:numPr>
      </w:pPr>
      <w:r w:rsidRPr="00A11889">
        <w:t xml:space="preserve">A double that is part of a vector of doubles if the vector is a </w:t>
      </w:r>
      <w:r>
        <w:t xml:space="preserve">local variable in a </w:t>
      </w:r>
      <w:r w:rsidR="00965652">
        <w:t>private member function of a class</w:t>
      </w:r>
      <w:r w:rsidRPr="00A11889">
        <w:t>.</w:t>
      </w:r>
    </w:p>
    <w:p w14:paraId="17AFE1E8" w14:textId="76036721" w:rsidR="00965652" w:rsidRPr="00A11889" w:rsidRDefault="00965652" w:rsidP="00965652">
      <w:pPr>
        <w:pStyle w:val="CarlsStyle0"/>
        <w:numPr>
          <w:ilvl w:val="0"/>
          <w:numId w:val="13"/>
        </w:numPr>
      </w:pPr>
      <w:r>
        <w:t>A double</w:t>
      </w:r>
      <w:r w:rsidRPr="00A11889">
        <w:t xml:space="preserve"> that is a temporary variable created by the compiler that is local to a </w:t>
      </w:r>
      <w:r>
        <w:t>private</w:t>
      </w:r>
      <w:r w:rsidRPr="00A11889">
        <w:t xml:space="preserve"> member function of a class.</w:t>
      </w:r>
    </w:p>
    <w:p w14:paraId="58A413CF" w14:textId="28AF840E" w:rsidR="00A11889" w:rsidRPr="00A11889" w:rsidRDefault="00A11889" w:rsidP="00A11889">
      <w:pPr>
        <w:pStyle w:val="CarlsStyle0"/>
        <w:numPr>
          <w:ilvl w:val="0"/>
          <w:numId w:val="13"/>
        </w:numPr>
      </w:pPr>
      <w:r w:rsidRPr="00A11889">
        <w:t xml:space="preserve">An int that is a </w:t>
      </w:r>
      <w:r w:rsidR="00965652">
        <w:t>protected</w:t>
      </w:r>
      <w:r w:rsidRPr="00A11889">
        <w:t xml:space="preserve"> data member of an object that is contained in a vector of objects if the vector is a </w:t>
      </w:r>
      <w:r>
        <w:t>global vector</w:t>
      </w:r>
      <w:r w:rsidRPr="00A11889">
        <w:t>.</w:t>
      </w:r>
    </w:p>
    <w:p w14:paraId="2998C8AA" w14:textId="7A6EE8B6" w:rsidR="00A11889" w:rsidRPr="00A11889" w:rsidRDefault="00A11889" w:rsidP="00A11889">
      <w:pPr>
        <w:pStyle w:val="CarlsStyle0"/>
        <w:numPr>
          <w:ilvl w:val="0"/>
          <w:numId w:val="13"/>
        </w:numPr>
      </w:pPr>
      <w:r w:rsidRPr="00A11889">
        <w:t xml:space="preserve">The memory address stored by a pointer to an int (i.e., the value of the pointer, not the value of the thing that it points to) if the pointer is a </w:t>
      </w:r>
      <w:r>
        <w:t>private</w:t>
      </w:r>
      <w:r w:rsidRPr="00A11889">
        <w:t xml:space="preserve"> data member of an object that is a </w:t>
      </w:r>
      <w:r w:rsidR="00965652">
        <w:t>parameter</w:t>
      </w:r>
      <w:r>
        <w:t xml:space="preserve"> of a </w:t>
      </w:r>
      <w:r w:rsidR="00965652">
        <w:t>regular function</w:t>
      </w:r>
      <w:r w:rsidRPr="00A11889">
        <w:t xml:space="preserve">, and the int that it points to is a </w:t>
      </w:r>
      <w:r w:rsidR="00965652">
        <w:t>local variable of a regular function</w:t>
      </w:r>
      <w:r>
        <w:t>.</w:t>
      </w:r>
    </w:p>
    <w:p w14:paraId="6556DAC7" w14:textId="52FA465E" w:rsidR="00A11889" w:rsidRPr="00A11889" w:rsidRDefault="00A11889" w:rsidP="00A11889">
      <w:pPr>
        <w:pStyle w:val="CarlsStyle0"/>
        <w:numPr>
          <w:ilvl w:val="0"/>
          <w:numId w:val="13"/>
        </w:numPr>
      </w:pPr>
      <w:r w:rsidRPr="00A11889">
        <w:t xml:space="preserve">The memory address stored by a pointer to a C++ </w:t>
      </w:r>
      <w:r>
        <w:t>map</w:t>
      </w:r>
      <w:r w:rsidRPr="00A11889">
        <w:t xml:space="preserve"> object (i.e., the value of the pointer, not the value of the thing that it points to) if the pointer is a </w:t>
      </w:r>
      <w:r w:rsidR="000974B9">
        <w:t>local variable</w:t>
      </w:r>
      <w:r w:rsidRPr="00A11889">
        <w:t xml:space="preserve"> of a </w:t>
      </w:r>
      <w:r>
        <w:t>regular function</w:t>
      </w:r>
      <w:r w:rsidRPr="00A11889">
        <w:t xml:space="preserve">, and the </w:t>
      </w:r>
      <w:r>
        <w:t>map</w:t>
      </w:r>
      <w:r w:rsidRPr="00A11889">
        <w:t xml:space="preserve"> object that it points to </w:t>
      </w:r>
      <w:r>
        <w:t xml:space="preserve">is </w:t>
      </w:r>
      <w:r w:rsidRPr="00A11889">
        <w:t xml:space="preserve">a </w:t>
      </w:r>
      <w:r w:rsidR="00965652">
        <w:t>global</w:t>
      </w:r>
      <w:r w:rsidRPr="00A11889">
        <w:t xml:space="preserve"> variable.</w:t>
      </w:r>
    </w:p>
    <w:p w14:paraId="5013E6E6" w14:textId="1E2874A6" w:rsidR="00A11889" w:rsidRPr="00A11889" w:rsidRDefault="00A11889" w:rsidP="00A11889">
      <w:pPr>
        <w:pStyle w:val="CarlsStyle0"/>
        <w:numPr>
          <w:ilvl w:val="0"/>
          <w:numId w:val="13"/>
        </w:numPr>
      </w:pPr>
      <w:r w:rsidRPr="00A11889">
        <w:t xml:space="preserve">The value that a reference to </w:t>
      </w:r>
      <w:r>
        <w:t>a double</w:t>
      </w:r>
      <w:r w:rsidRPr="00A11889">
        <w:t xml:space="preserve"> refers to, if the reference is a parameter of a </w:t>
      </w:r>
      <w:r w:rsidR="00965652">
        <w:t>private</w:t>
      </w:r>
      <w:r>
        <w:t xml:space="preserve"> member function of a class</w:t>
      </w:r>
      <w:r w:rsidRPr="00A11889">
        <w:t xml:space="preserve">, and the argument passed to it is a local variable of a </w:t>
      </w:r>
      <w:r>
        <w:t>regular function</w:t>
      </w:r>
      <w:r w:rsidRPr="00A11889">
        <w:t>.</w:t>
      </w:r>
    </w:p>
    <w:p w14:paraId="24878849" w14:textId="5B197BB7" w:rsidR="004E3065" w:rsidRDefault="00965652" w:rsidP="00A11889">
      <w:pPr>
        <w:pStyle w:val="CarlsStyle0"/>
        <w:numPr>
          <w:ilvl w:val="0"/>
          <w:numId w:val="13"/>
        </w:numPr>
      </w:pPr>
      <w:r>
        <w:t>A double</w:t>
      </w:r>
      <w:r w:rsidR="00A11889" w:rsidRPr="00A11889">
        <w:t xml:space="preserve"> that is a </w:t>
      </w:r>
      <w:r>
        <w:t>private</w:t>
      </w:r>
      <w:r w:rsidR="00A11889" w:rsidRPr="00A11889">
        <w:t xml:space="preserve"> data member of an object, o</w:t>
      </w:r>
      <w:r w:rsidR="00A11889" w:rsidRPr="00A11889">
        <w:rPr>
          <w:vertAlign w:val="subscript"/>
        </w:rPr>
        <w:t>1</w:t>
      </w:r>
      <w:r w:rsidR="00A11889" w:rsidRPr="00A11889">
        <w:t>, if o</w:t>
      </w:r>
      <w:r w:rsidR="00A11889" w:rsidRPr="00A11889">
        <w:rPr>
          <w:vertAlign w:val="subscript"/>
        </w:rPr>
        <w:t>1</w:t>
      </w:r>
      <w:r w:rsidR="00A11889" w:rsidRPr="00A11889">
        <w:t xml:space="preserve"> is a </w:t>
      </w:r>
      <w:r>
        <w:t>public</w:t>
      </w:r>
      <w:r w:rsidR="00A11889" w:rsidRPr="00A11889">
        <w:t xml:space="preserve"> data member </w:t>
      </w:r>
      <w:r w:rsidR="004E3065">
        <w:t>of</w:t>
      </w:r>
      <w:r w:rsidR="00A11889" w:rsidRPr="00A11889">
        <w:t xml:space="preserve"> another object, o</w:t>
      </w:r>
      <w:r w:rsidR="00A11889" w:rsidRPr="00A11889">
        <w:rPr>
          <w:vertAlign w:val="subscript"/>
        </w:rPr>
        <w:t>2</w:t>
      </w:r>
      <w:r w:rsidR="00A11889" w:rsidRPr="00A11889">
        <w:t>, and o</w:t>
      </w:r>
      <w:r w:rsidR="00A11889" w:rsidRPr="00A11889">
        <w:rPr>
          <w:vertAlign w:val="subscript"/>
        </w:rPr>
        <w:t>2</w:t>
      </w:r>
      <w:r w:rsidR="00A11889" w:rsidRPr="00A11889">
        <w:t xml:space="preserve"> is </w:t>
      </w:r>
      <w:r w:rsidR="004E3065">
        <w:t>parameter</w:t>
      </w:r>
      <w:r w:rsidR="00A11889" w:rsidRPr="00A11889">
        <w:t xml:space="preserve"> of a </w:t>
      </w:r>
      <w:r>
        <w:t>regular function</w:t>
      </w:r>
      <w:r w:rsidR="00A11889" w:rsidRPr="00A11889">
        <w:t>.</w:t>
      </w:r>
    </w:p>
    <w:p w14:paraId="51416F78" w14:textId="5546F2D5" w:rsidR="004E3065" w:rsidRDefault="004E3065" w:rsidP="004E3065">
      <w:pPr>
        <w:pStyle w:val="CarlsStyle0"/>
        <w:numPr>
          <w:ilvl w:val="0"/>
          <w:numId w:val="13"/>
        </w:numPr>
      </w:pPr>
      <w:r>
        <w:t>A double</w:t>
      </w:r>
      <w:r w:rsidRPr="00A11889">
        <w:t xml:space="preserve"> that is a </w:t>
      </w:r>
      <w:r w:rsidR="00965652">
        <w:t>public</w:t>
      </w:r>
      <w:r w:rsidRPr="00A11889">
        <w:t xml:space="preserve"> data member of an object, o</w:t>
      </w:r>
      <w:r w:rsidRPr="00A11889">
        <w:rPr>
          <w:vertAlign w:val="subscript"/>
        </w:rPr>
        <w:t>1</w:t>
      </w:r>
      <w:r w:rsidRPr="00A11889">
        <w:t>, if o</w:t>
      </w:r>
      <w:r w:rsidRPr="00A11889">
        <w:rPr>
          <w:vertAlign w:val="subscript"/>
        </w:rPr>
        <w:t>1</w:t>
      </w:r>
      <w:r w:rsidRPr="00A11889">
        <w:t xml:space="preserve"> is a </w:t>
      </w:r>
      <w:r>
        <w:t>public</w:t>
      </w:r>
      <w:r w:rsidRPr="00A11889">
        <w:t xml:space="preserve"> data member </w:t>
      </w:r>
      <w:r>
        <w:t>of</w:t>
      </w:r>
      <w:r w:rsidRPr="00A11889">
        <w:t xml:space="preserve"> another object, o</w:t>
      </w:r>
      <w:r w:rsidRPr="00A11889">
        <w:rPr>
          <w:vertAlign w:val="subscript"/>
        </w:rPr>
        <w:t>2</w:t>
      </w:r>
      <w:r w:rsidRPr="00A11889">
        <w:t>, and o</w:t>
      </w:r>
      <w:r w:rsidRPr="00A11889">
        <w:rPr>
          <w:vertAlign w:val="subscript"/>
        </w:rPr>
        <w:t>2</w:t>
      </w:r>
      <w:r w:rsidRPr="00A11889">
        <w:t xml:space="preserve"> is </w:t>
      </w:r>
      <w:r w:rsidR="009546A1">
        <w:t>a dynamically allocated</w:t>
      </w:r>
      <w:r>
        <w:t xml:space="preserve"> object</w:t>
      </w:r>
      <w:r w:rsidR="009546A1">
        <w:t xml:space="preserve"> that is pointed to by a global pointer</w:t>
      </w:r>
      <w:r w:rsidRPr="00A11889">
        <w:t>.</w:t>
      </w:r>
    </w:p>
    <w:p w14:paraId="268DE0E5" w14:textId="565E2F1A" w:rsidR="00A11889" w:rsidRPr="00A11889" w:rsidRDefault="00A11889" w:rsidP="00A11889">
      <w:pPr>
        <w:pStyle w:val="CarlsStyle0"/>
        <w:numPr>
          <w:ilvl w:val="0"/>
          <w:numId w:val="13"/>
        </w:numPr>
      </w:pPr>
      <w:r w:rsidRPr="00A11889">
        <w:br w:type="page"/>
      </w:r>
    </w:p>
    <w:p w14:paraId="29482606" w14:textId="21D165C7" w:rsidR="000514AB" w:rsidRPr="000514AB" w:rsidRDefault="00374E46" w:rsidP="0079286A">
      <w:pPr>
        <w:pStyle w:val="CarlsStyle0"/>
        <w:numPr>
          <w:ilvl w:val="0"/>
          <w:numId w:val="3"/>
        </w:numPr>
        <w:rPr>
          <w:b/>
          <w:i/>
        </w:rPr>
      </w:pPr>
      <w:r w:rsidRPr="00374E46">
        <w:lastRenderedPageBreak/>
        <w:t>Answer the following questions concerning lists, stacks, and queues:</w:t>
      </w:r>
    </w:p>
    <w:p w14:paraId="4CC02DC1" w14:textId="77777777" w:rsidR="00374E46" w:rsidRDefault="00374E46" w:rsidP="0079286A">
      <w:pPr>
        <w:pStyle w:val="CarlsStyle0"/>
        <w:rPr>
          <w:bCs/>
          <w:iCs/>
        </w:rPr>
      </w:pPr>
    </w:p>
    <w:p w14:paraId="514B8C51" w14:textId="43DA340A" w:rsidR="000514AB" w:rsidRDefault="0079286A" w:rsidP="0079286A">
      <w:pPr>
        <w:pStyle w:val="CarlsStyle0"/>
        <w:numPr>
          <w:ilvl w:val="0"/>
          <w:numId w:val="14"/>
        </w:numPr>
        <w:rPr>
          <w:bCs/>
          <w:iCs/>
        </w:rPr>
      </w:pPr>
      <w:r>
        <w:rPr>
          <w:bCs/>
          <w:iCs/>
        </w:rPr>
        <w:t>Suppose that a printer used by many employees at a company used a stack instead of a queue for its so-called printer queue. How would this affect the employees at the company?</w:t>
      </w:r>
    </w:p>
    <w:p w14:paraId="7D8CCD8C" w14:textId="77777777" w:rsidR="000514AB" w:rsidRDefault="000514AB" w:rsidP="0079286A">
      <w:pPr>
        <w:pStyle w:val="CarlsStyle0"/>
        <w:rPr>
          <w:bCs/>
          <w:iCs/>
        </w:rPr>
      </w:pPr>
    </w:p>
    <w:p w14:paraId="5D1E34B9" w14:textId="234A07EC" w:rsidR="0079286A" w:rsidRDefault="0079286A" w:rsidP="0079286A">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Consider a singly linked list implementation of a </w:t>
      </w:r>
      <w:r>
        <w:rPr>
          <w:rFonts w:ascii="Times New Roman" w:hAnsi="Times New Roman" w:cs="Times New Roman"/>
          <w:sz w:val="24"/>
          <w:szCs w:val="24"/>
        </w:rPr>
        <w:t>queue</w:t>
      </w:r>
      <w:r>
        <w:rPr>
          <w:rFonts w:ascii="Times New Roman" w:hAnsi="Times New Roman" w:cs="Times New Roman"/>
          <w:sz w:val="24"/>
          <w:szCs w:val="24"/>
        </w:rPr>
        <w:t xml:space="preserve">, implemented as a class in C++, using templates to support multiple types. Assume that each </w:t>
      </w:r>
      <w:r>
        <w:rPr>
          <w:rFonts w:ascii="Times New Roman" w:hAnsi="Times New Roman" w:cs="Times New Roman"/>
          <w:sz w:val="24"/>
          <w:szCs w:val="24"/>
        </w:rPr>
        <w:t xml:space="preserve">queue </w:t>
      </w:r>
      <w:r>
        <w:rPr>
          <w:rFonts w:ascii="Times New Roman" w:hAnsi="Times New Roman" w:cs="Times New Roman"/>
          <w:sz w:val="24"/>
          <w:szCs w:val="24"/>
        </w:rPr>
        <w:t xml:space="preserve">object includes private data members that point to the starting node and final node of the </w:t>
      </w:r>
      <w:r w:rsidR="00DE5B41">
        <w:rPr>
          <w:rFonts w:ascii="Times New Roman" w:hAnsi="Times New Roman" w:cs="Times New Roman"/>
          <w:sz w:val="24"/>
          <w:szCs w:val="24"/>
        </w:rPr>
        <w:t xml:space="preserve">singly </w:t>
      </w:r>
      <w:r>
        <w:rPr>
          <w:rFonts w:ascii="Times New Roman" w:hAnsi="Times New Roman" w:cs="Times New Roman"/>
          <w:sz w:val="24"/>
          <w:szCs w:val="24"/>
        </w:rPr>
        <w:t>linked list. The constructor</w:t>
      </w:r>
      <w:r>
        <w:rPr>
          <w:rFonts w:ascii="Times New Roman" w:hAnsi="Times New Roman" w:cs="Times New Roman"/>
          <w:sz w:val="24"/>
          <w:szCs w:val="24"/>
        </w:rPr>
        <w:t xml:space="preserve"> of the queue class</w:t>
      </w:r>
      <w:r>
        <w:rPr>
          <w:rFonts w:ascii="Times New Roman" w:hAnsi="Times New Roman" w:cs="Times New Roman"/>
          <w:sz w:val="24"/>
          <w:szCs w:val="24"/>
        </w:rPr>
        <w:t xml:space="preserve"> initializes both </w:t>
      </w:r>
      <w:r>
        <w:rPr>
          <w:rFonts w:ascii="Times New Roman" w:hAnsi="Times New Roman" w:cs="Times New Roman"/>
          <w:sz w:val="24"/>
          <w:szCs w:val="24"/>
        </w:rPr>
        <w:t xml:space="preserve">pointers </w:t>
      </w:r>
      <w:r>
        <w:rPr>
          <w:rFonts w:ascii="Times New Roman" w:hAnsi="Times New Roman" w:cs="Times New Roman"/>
          <w:sz w:val="24"/>
          <w:szCs w:val="24"/>
        </w:rPr>
        <w:t xml:space="preserve">to nullptr. You need to implement both </w:t>
      </w:r>
      <w:r>
        <w:rPr>
          <w:rFonts w:ascii="Times New Roman" w:hAnsi="Times New Roman" w:cs="Times New Roman"/>
          <w:sz w:val="24"/>
          <w:szCs w:val="24"/>
        </w:rPr>
        <w:t>enqueue (push)</w:t>
      </w:r>
      <w:r>
        <w:rPr>
          <w:rFonts w:ascii="Times New Roman" w:hAnsi="Times New Roman" w:cs="Times New Roman"/>
          <w:sz w:val="24"/>
          <w:szCs w:val="24"/>
        </w:rPr>
        <w:t xml:space="preserve"> and </w:t>
      </w:r>
      <w:r>
        <w:rPr>
          <w:rFonts w:ascii="Times New Roman" w:hAnsi="Times New Roman" w:cs="Times New Roman"/>
          <w:sz w:val="24"/>
          <w:szCs w:val="24"/>
        </w:rPr>
        <w:t>dequeue (</w:t>
      </w:r>
      <w:r>
        <w:rPr>
          <w:rFonts w:ascii="Times New Roman" w:hAnsi="Times New Roman" w:cs="Times New Roman"/>
          <w:sz w:val="24"/>
          <w:szCs w:val="24"/>
        </w:rPr>
        <w:t>pop</w:t>
      </w:r>
      <w:r>
        <w:rPr>
          <w:rFonts w:ascii="Times New Roman" w:hAnsi="Times New Roman" w:cs="Times New Roman"/>
          <w:sz w:val="24"/>
          <w:szCs w:val="24"/>
        </w:rPr>
        <w:t>)</w:t>
      </w:r>
      <w:r>
        <w:rPr>
          <w:rFonts w:ascii="Times New Roman" w:hAnsi="Times New Roman" w:cs="Times New Roman"/>
          <w:sz w:val="24"/>
          <w:szCs w:val="24"/>
        </w:rPr>
        <w:t xml:space="preserve">. After the first </w:t>
      </w:r>
      <w:r>
        <w:rPr>
          <w:rFonts w:ascii="Times New Roman" w:hAnsi="Times New Roman" w:cs="Times New Roman"/>
          <w:sz w:val="24"/>
          <w:szCs w:val="24"/>
        </w:rPr>
        <w:t>enqueue</w:t>
      </w:r>
      <w:r>
        <w:rPr>
          <w:rFonts w:ascii="Times New Roman" w:hAnsi="Times New Roman" w:cs="Times New Roman"/>
          <w:sz w:val="24"/>
          <w:szCs w:val="24"/>
        </w:rPr>
        <w:t xml:space="preserve">, both the start and end pointers will point to the same node. You consider two ideas for implementing </w:t>
      </w:r>
      <w:r>
        <w:rPr>
          <w:rFonts w:ascii="Times New Roman" w:hAnsi="Times New Roman" w:cs="Times New Roman"/>
          <w:sz w:val="24"/>
          <w:szCs w:val="24"/>
        </w:rPr>
        <w:t>enqueue</w:t>
      </w:r>
      <w:r>
        <w:rPr>
          <w:rFonts w:ascii="Times New Roman" w:hAnsi="Times New Roman" w:cs="Times New Roman"/>
          <w:sz w:val="24"/>
          <w:szCs w:val="24"/>
        </w:rPr>
        <w:t xml:space="preserve"> and </w:t>
      </w:r>
      <w:r>
        <w:rPr>
          <w:rFonts w:ascii="Times New Roman" w:hAnsi="Times New Roman" w:cs="Times New Roman"/>
          <w:sz w:val="24"/>
          <w:szCs w:val="24"/>
        </w:rPr>
        <w:t>dequeue</w:t>
      </w:r>
      <w:r>
        <w:rPr>
          <w:rFonts w:ascii="Times New Roman" w:hAnsi="Times New Roman" w:cs="Times New Roman"/>
          <w:sz w:val="24"/>
          <w:szCs w:val="24"/>
        </w:rPr>
        <w:t>:</w:t>
      </w:r>
    </w:p>
    <w:p w14:paraId="6AD991B8" w14:textId="5D75452F" w:rsidR="0079286A" w:rsidRDefault="0079286A" w:rsidP="0079286A">
      <w:pPr>
        <w:pStyle w:val="ListParagraph"/>
        <w:numPr>
          <w:ilvl w:val="1"/>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sz w:val="24"/>
          <w:szCs w:val="24"/>
        </w:rPr>
        <w:t>enqueue</w:t>
      </w:r>
      <w:r>
        <w:rPr>
          <w:rFonts w:ascii="Times New Roman" w:hAnsi="Times New Roman" w:cs="Times New Roman"/>
          <w:sz w:val="24"/>
          <w:szCs w:val="24"/>
        </w:rPr>
        <w:t xml:space="preserve">, add a new node to the end of the </w:t>
      </w:r>
      <w:r>
        <w:rPr>
          <w:rFonts w:ascii="Times New Roman" w:hAnsi="Times New Roman" w:cs="Times New Roman"/>
          <w:sz w:val="24"/>
          <w:szCs w:val="24"/>
        </w:rPr>
        <w:t xml:space="preserve">linked </w:t>
      </w:r>
      <w:r>
        <w:rPr>
          <w:rFonts w:ascii="Times New Roman" w:hAnsi="Times New Roman" w:cs="Times New Roman"/>
          <w:sz w:val="24"/>
          <w:szCs w:val="24"/>
        </w:rPr>
        <w:t xml:space="preserve">list, and for </w:t>
      </w:r>
      <w:r>
        <w:rPr>
          <w:rFonts w:ascii="Times New Roman" w:hAnsi="Times New Roman" w:cs="Times New Roman"/>
          <w:sz w:val="24"/>
          <w:szCs w:val="24"/>
        </w:rPr>
        <w:t>dequeue</w:t>
      </w:r>
      <w:r>
        <w:rPr>
          <w:rFonts w:ascii="Times New Roman" w:hAnsi="Times New Roman" w:cs="Times New Roman"/>
          <w:sz w:val="24"/>
          <w:szCs w:val="24"/>
        </w:rPr>
        <w:t xml:space="preserve">, remove the node from the </w:t>
      </w:r>
      <w:r>
        <w:rPr>
          <w:rFonts w:ascii="Times New Roman" w:hAnsi="Times New Roman" w:cs="Times New Roman"/>
          <w:sz w:val="24"/>
          <w:szCs w:val="24"/>
        </w:rPr>
        <w:t>start</w:t>
      </w:r>
      <w:r>
        <w:rPr>
          <w:rFonts w:ascii="Times New Roman" w:hAnsi="Times New Roman" w:cs="Times New Roman"/>
          <w:sz w:val="24"/>
          <w:szCs w:val="24"/>
        </w:rPr>
        <w:t xml:space="preserve"> of the </w:t>
      </w:r>
      <w:r>
        <w:rPr>
          <w:rFonts w:ascii="Times New Roman" w:hAnsi="Times New Roman" w:cs="Times New Roman"/>
          <w:sz w:val="24"/>
          <w:szCs w:val="24"/>
        </w:rPr>
        <w:t xml:space="preserve">linked </w:t>
      </w:r>
      <w:r>
        <w:rPr>
          <w:rFonts w:ascii="Times New Roman" w:hAnsi="Times New Roman" w:cs="Times New Roman"/>
          <w:sz w:val="24"/>
          <w:szCs w:val="24"/>
        </w:rPr>
        <w:t>list.</w:t>
      </w:r>
    </w:p>
    <w:p w14:paraId="37B82AFE" w14:textId="47029389" w:rsidR="0079286A" w:rsidRDefault="0079286A" w:rsidP="0079286A">
      <w:pPr>
        <w:pStyle w:val="ListParagraph"/>
        <w:numPr>
          <w:ilvl w:val="1"/>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For </w:t>
      </w:r>
      <w:r>
        <w:rPr>
          <w:rFonts w:ascii="Times New Roman" w:hAnsi="Times New Roman" w:cs="Times New Roman"/>
          <w:sz w:val="24"/>
          <w:szCs w:val="24"/>
        </w:rPr>
        <w:t>enqueue</w:t>
      </w:r>
      <w:r>
        <w:rPr>
          <w:rFonts w:ascii="Times New Roman" w:hAnsi="Times New Roman" w:cs="Times New Roman"/>
          <w:sz w:val="24"/>
          <w:szCs w:val="24"/>
        </w:rPr>
        <w:t xml:space="preserve">, add a new node to the start of the </w:t>
      </w:r>
      <w:r>
        <w:rPr>
          <w:rFonts w:ascii="Times New Roman" w:hAnsi="Times New Roman" w:cs="Times New Roman"/>
          <w:sz w:val="24"/>
          <w:szCs w:val="24"/>
        </w:rPr>
        <w:t xml:space="preserve">linked </w:t>
      </w:r>
      <w:r>
        <w:rPr>
          <w:rFonts w:ascii="Times New Roman" w:hAnsi="Times New Roman" w:cs="Times New Roman"/>
          <w:sz w:val="24"/>
          <w:szCs w:val="24"/>
        </w:rPr>
        <w:t xml:space="preserve">list, and for </w:t>
      </w:r>
      <w:r>
        <w:rPr>
          <w:rFonts w:ascii="Times New Roman" w:hAnsi="Times New Roman" w:cs="Times New Roman"/>
          <w:sz w:val="24"/>
          <w:szCs w:val="24"/>
        </w:rPr>
        <w:t>dequeue</w:t>
      </w:r>
      <w:r>
        <w:rPr>
          <w:rFonts w:ascii="Times New Roman" w:hAnsi="Times New Roman" w:cs="Times New Roman"/>
          <w:sz w:val="24"/>
          <w:szCs w:val="24"/>
        </w:rPr>
        <w:t xml:space="preserve">, remove the node from the </w:t>
      </w:r>
      <w:r>
        <w:rPr>
          <w:rFonts w:ascii="Times New Roman" w:hAnsi="Times New Roman" w:cs="Times New Roman"/>
          <w:sz w:val="24"/>
          <w:szCs w:val="24"/>
        </w:rPr>
        <w:t>end</w:t>
      </w:r>
      <w:r>
        <w:rPr>
          <w:rFonts w:ascii="Times New Roman" w:hAnsi="Times New Roman" w:cs="Times New Roman"/>
          <w:sz w:val="24"/>
          <w:szCs w:val="24"/>
        </w:rPr>
        <w:t xml:space="preserve"> of the </w:t>
      </w:r>
      <w:r>
        <w:rPr>
          <w:rFonts w:ascii="Times New Roman" w:hAnsi="Times New Roman" w:cs="Times New Roman"/>
          <w:sz w:val="24"/>
          <w:szCs w:val="24"/>
        </w:rPr>
        <w:t xml:space="preserve">linked </w:t>
      </w:r>
      <w:r>
        <w:rPr>
          <w:rFonts w:ascii="Times New Roman" w:hAnsi="Times New Roman" w:cs="Times New Roman"/>
          <w:sz w:val="24"/>
          <w:szCs w:val="24"/>
        </w:rPr>
        <w:t>list.</w:t>
      </w:r>
    </w:p>
    <w:p w14:paraId="5EFE5607" w14:textId="48E2C4F0" w:rsidR="00A86B97" w:rsidRDefault="0079286A" w:rsidP="0079286A">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Is one of these two ideas better than the other, or are they equally good? Explain your answer.</w:t>
      </w:r>
    </w:p>
    <w:p w14:paraId="1BD5200D" w14:textId="77777777" w:rsidR="0079286A" w:rsidRPr="0079286A" w:rsidRDefault="0079286A" w:rsidP="0079286A">
      <w:pPr>
        <w:pStyle w:val="ListParagraph"/>
        <w:spacing w:after="0" w:line="240" w:lineRule="auto"/>
        <w:rPr>
          <w:rFonts w:ascii="Times New Roman" w:hAnsi="Times New Roman" w:cs="Times New Roman"/>
          <w:sz w:val="24"/>
          <w:szCs w:val="24"/>
        </w:rPr>
      </w:pPr>
    </w:p>
    <w:p w14:paraId="3009584D" w14:textId="4A81534F" w:rsidR="0079286A" w:rsidRDefault="0079286A" w:rsidP="0079286A">
      <w:pPr>
        <w:pStyle w:val="CarlsStyle0"/>
        <w:numPr>
          <w:ilvl w:val="0"/>
          <w:numId w:val="14"/>
        </w:numPr>
        <w:rPr>
          <w:bCs/>
          <w:iCs/>
        </w:rPr>
      </w:pPr>
      <w:r>
        <w:rPr>
          <w:bCs/>
          <w:iCs/>
        </w:rPr>
        <w:t xml:space="preserve">Explain why an array-based queue </w:t>
      </w:r>
      <w:r w:rsidR="0020010B">
        <w:rPr>
          <w:bCs/>
          <w:iCs/>
        </w:rPr>
        <w:t>is often</w:t>
      </w:r>
      <w:r>
        <w:rPr>
          <w:bCs/>
          <w:iCs/>
        </w:rPr>
        <w:t xml:space="preserve"> implemented as a circular array, </w:t>
      </w:r>
      <w:r w:rsidR="0020010B">
        <w:rPr>
          <w:bCs/>
          <w:iCs/>
        </w:rPr>
        <w:t>but an array-based stack is not.</w:t>
      </w:r>
    </w:p>
    <w:p w14:paraId="2DA48949" w14:textId="77777777" w:rsidR="0079286A" w:rsidRDefault="0079286A" w:rsidP="0079286A">
      <w:pPr>
        <w:pStyle w:val="CarlsStyle0"/>
        <w:ind w:left="360"/>
        <w:rPr>
          <w:bCs/>
          <w:iCs/>
        </w:rPr>
      </w:pPr>
    </w:p>
    <w:p w14:paraId="5E372D12" w14:textId="06AA87E7" w:rsidR="00A86B97" w:rsidRDefault="00A86B97" w:rsidP="0079286A">
      <w:pPr>
        <w:pStyle w:val="CarlsStyle0"/>
        <w:numPr>
          <w:ilvl w:val="0"/>
          <w:numId w:val="14"/>
        </w:numPr>
        <w:rPr>
          <w:bCs/>
          <w:iCs/>
        </w:rPr>
      </w:pPr>
      <w:r w:rsidRPr="00BB4CFC">
        <w:rPr>
          <w:bCs/>
          <w:iCs/>
        </w:rPr>
        <w:t xml:space="preserve">If the recursive routine used to compute Fibonacci numbers (covered in class as part of a previous topic) is run for N = </w:t>
      </w:r>
      <w:r w:rsidR="0079286A">
        <w:rPr>
          <w:bCs/>
          <w:iCs/>
        </w:rPr>
        <w:t>60</w:t>
      </w:r>
      <w:r w:rsidRPr="00BB4CFC">
        <w:rPr>
          <w:bCs/>
          <w:iCs/>
        </w:rPr>
        <w:t>, is stack space likely to run out? Explain your answer.</w:t>
      </w:r>
    </w:p>
    <w:p w14:paraId="7DA0E2EB" w14:textId="77777777" w:rsidR="0020010B" w:rsidRDefault="0020010B" w:rsidP="0020010B">
      <w:pPr>
        <w:pStyle w:val="CarlsStyle0"/>
        <w:ind w:left="360"/>
        <w:rPr>
          <w:bCs/>
          <w:iCs/>
        </w:rPr>
      </w:pPr>
    </w:p>
    <w:p w14:paraId="06100388" w14:textId="73611317" w:rsidR="0020010B" w:rsidRDefault="00333950" w:rsidP="0079286A">
      <w:pPr>
        <w:pStyle w:val="CarlsStyle0"/>
        <w:numPr>
          <w:ilvl w:val="0"/>
          <w:numId w:val="14"/>
        </w:numPr>
        <w:rPr>
          <w:bCs/>
          <w:iCs/>
        </w:rPr>
      </w:pPr>
      <w:r>
        <w:rPr>
          <w:bCs/>
          <w:iCs/>
        </w:rPr>
        <w:t xml:space="preserve">Suppose you wanted to right a function to display the items in a </w:t>
      </w:r>
      <w:r w:rsidR="004B0DB1">
        <w:rPr>
          <w:bCs/>
          <w:iCs/>
        </w:rPr>
        <w:t xml:space="preserve">singly </w:t>
      </w:r>
      <w:r>
        <w:rPr>
          <w:bCs/>
          <w:iCs/>
        </w:rPr>
        <w:t xml:space="preserve">linked list in reverse-order. If you want to do this without recursion, could you </w:t>
      </w:r>
      <w:r w:rsidR="004B0DB1">
        <w:rPr>
          <w:bCs/>
          <w:iCs/>
        </w:rPr>
        <w:t>use either a stack or a queue to help with this? Explain your answer.</w:t>
      </w:r>
    </w:p>
    <w:p w14:paraId="1C5E0BFB" w14:textId="77777777" w:rsidR="00A86B97" w:rsidRPr="00012652" w:rsidRDefault="00A86B97" w:rsidP="00A86B97">
      <w:pPr>
        <w:pStyle w:val="CarlsStyle0"/>
        <w:rPr>
          <w:bCs/>
          <w:iCs/>
        </w:rPr>
      </w:pPr>
    </w:p>
    <w:sectPr w:rsidR="00A86B97" w:rsidRPr="00012652" w:rsidSect="00FC633E">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E28D39" w14:textId="77777777" w:rsidR="00C17546" w:rsidRDefault="00C17546" w:rsidP="00A23445">
      <w:pPr>
        <w:spacing w:after="0" w:line="240" w:lineRule="auto"/>
      </w:pPr>
      <w:r>
        <w:separator/>
      </w:r>
    </w:p>
  </w:endnote>
  <w:endnote w:type="continuationSeparator" w:id="0">
    <w:p w14:paraId="29CECF83" w14:textId="77777777" w:rsidR="00C17546" w:rsidRDefault="00C17546" w:rsidP="00A234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B26A77" w14:textId="77777777" w:rsidR="00C17546" w:rsidRDefault="00C17546" w:rsidP="00A23445">
      <w:pPr>
        <w:spacing w:after="0" w:line="240" w:lineRule="auto"/>
      </w:pPr>
      <w:r>
        <w:separator/>
      </w:r>
    </w:p>
  </w:footnote>
  <w:footnote w:type="continuationSeparator" w:id="0">
    <w:p w14:paraId="4291D0B2" w14:textId="77777777" w:rsidR="00C17546" w:rsidRDefault="00C17546" w:rsidP="00A234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0DACE" w14:textId="77777777" w:rsidR="00A23445" w:rsidRPr="00376F30" w:rsidRDefault="00A23445" w:rsidP="00A23445">
    <w:pPr>
      <w:pStyle w:val="CarlsStyle0"/>
      <w:jc w:val="center"/>
      <w:rPr>
        <w:b/>
      </w:rPr>
    </w:pPr>
    <w:r w:rsidRPr="00376F30">
      <w:rPr>
        <w:b/>
      </w:rPr>
      <w:t>Data Structures and Algorithms I</w:t>
    </w:r>
  </w:p>
  <w:p w14:paraId="1B16F47E" w14:textId="4E0CDA6F" w:rsidR="00A23445" w:rsidRPr="00376F30" w:rsidRDefault="008B3A34" w:rsidP="00A23445">
    <w:pPr>
      <w:pStyle w:val="CarlsStyle0"/>
      <w:jc w:val="center"/>
      <w:rPr>
        <w:b/>
      </w:rPr>
    </w:pPr>
    <w:r>
      <w:rPr>
        <w:b/>
      </w:rPr>
      <w:t>Fall</w:t>
    </w:r>
    <w:r w:rsidR="00A23445">
      <w:rPr>
        <w:b/>
      </w:rPr>
      <w:t xml:space="preserve"> 202</w:t>
    </w:r>
    <w:r w:rsidR="00965652">
      <w:rPr>
        <w:b/>
      </w:rPr>
      <w:t>5</w:t>
    </w:r>
  </w:p>
  <w:p w14:paraId="0AC922EA" w14:textId="1B2F9C3D" w:rsidR="00A23445" w:rsidRDefault="00A23445" w:rsidP="00A23445">
    <w:pPr>
      <w:pStyle w:val="CarlsStyle0"/>
      <w:jc w:val="center"/>
      <w:rPr>
        <w:b/>
      </w:rPr>
    </w:pPr>
    <w:r w:rsidRPr="00376F30">
      <w:rPr>
        <w:b/>
      </w:rPr>
      <w:t>Homework #</w:t>
    </w:r>
    <w:r w:rsidR="00A11889">
      <w:rPr>
        <w:b/>
      </w:rPr>
      <w:t>2</w:t>
    </w:r>
  </w:p>
  <w:p w14:paraId="256E1182" w14:textId="77777777" w:rsidR="007472D3" w:rsidRPr="00A23445" w:rsidRDefault="007472D3" w:rsidP="00A23445">
    <w:pPr>
      <w:pStyle w:val="CarlsStyle0"/>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102CF"/>
    <w:multiLevelType w:val="hybridMultilevel"/>
    <w:tmpl w:val="4304455C"/>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02A4857"/>
    <w:multiLevelType w:val="hybridMultilevel"/>
    <w:tmpl w:val="0CF80470"/>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84330E"/>
    <w:multiLevelType w:val="hybridMultilevel"/>
    <w:tmpl w:val="FD1A8ACA"/>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1FB0BCE"/>
    <w:multiLevelType w:val="hybridMultilevel"/>
    <w:tmpl w:val="09207740"/>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F02268"/>
    <w:multiLevelType w:val="hybridMultilevel"/>
    <w:tmpl w:val="88CA3998"/>
    <w:lvl w:ilvl="0" w:tplc="9CC23FCE">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921A9B"/>
    <w:multiLevelType w:val="hybridMultilevel"/>
    <w:tmpl w:val="C38A1210"/>
    <w:lvl w:ilvl="0" w:tplc="9CC23FCE">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77927AA"/>
    <w:multiLevelType w:val="hybridMultilevel"/>
    <w:tmpl w:val="87206584"/>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2026A79"/>
    <w:multiLevelType w:val="hybridMultilevel"/>
    <w:tmpl w:val="8AE62A9E"/>
    <w:lvl w:ilvl="0" w:tplc="5AD8AC9C">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2EAE05AA"/>
    <w:multiLevelType w:val="hybridMultilevel"/>
    <w:tmpl w:val="6E986076"/>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15B1F23"/>
    <w:multiLevelType w:val="hybridMultilevel"/>
    <w:tmpl w:val="9DC8A7A0"/>
    <w:lvl w:ilvl="0" w:tplc="F7AE5D98">
      <w:start w:val="1"/>
      <w:numFmt w:val="decimal"/>
      <w:lvlText w:val="(%1)"/>
      <w:lvlJc w:val="left"/>
      <w:pPr>
        <w:ind w:left="360" w:hanging="360"/>
      </w:pPr>
      <w:rPr>
        <w:rFonts w:hint="default"/>
        <w:b/>
        <w:bCs/>
        <w:i w:val="0"/>
      </w:rPr>
    </w:lvl>
    <w:lvl w:ilvl="1" w:tplc="9CC23FC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6145475"/>
    <w:multiLevelType w:val="hybridMultilevel"/>
    <w:tmpl w:val="87206584"/>
    <w:lvl w:ilvl="0" w:tplc="9CC23F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6B16E95"/>
    <w:multiLevelType w:val="hybridMultilevel"/>
    <w:tmpl w:val="699AD9AE"/>
    <w:lvl w:ilvl="0" w:tplc="9CC23FCE">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379F0334"/>
    <w:multiLevelType w:val="hybridMultilevel"/>
    <w:tmpl w:val="A6267E0E"/>
    <w:lvl w:ilvl="0" w:tplc="F7AE5D98">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0DD20D0"/>
    <w:multiLevelType w:val="hybridMultilevel"/>
    <w:tmpl w:val="880CDF0C"/>
    <w:lvl w:ilvl="0" w:tplc="847C13B6">
      <w:start w:val="1"/>
      <w:numFmt w:val="decimal"/>
      <w:lvlText w:val="(%1)"/>
      <w:lvlJc w:val="left"/>
      <w:pPr>
        <w:ind w:left="360" w:hanging="360"/>
      </w:pPr>
      <w:rPr>
        <w:b/>
        <w:i w:val="0"/>
        <w:color w:val="auto"/>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527773EE"/>
    <w:multiLevelType w:val="hybridMultilevel"/>
    <w:tmpl w:val="BAC49B80"/>
    <w:lvl w:ilvl="0" w:tplc="9CC23FC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93C2EE4"/>
    <w:multiLevelType w:val="hybridMultilevel"/>
    <w:tmpl w:val="4EAA5AFE"/>
    <w:lvl w:ilvl="0" w:tplc="F7AE5D98">
      <w:start w:val="1"/>
      <w:numFmt w:val="decimal"/>
      <w:lvlText w:val="(%1)"/>
      <w:lvlJc w:val="left"/>
      <w:pPr>
        <w:ind w:left="360" w:hanging="360"/>
      </w:pPr>
      <w:rPr>
        <w:rFonts w:hint="default"/>
        <w:b/>
        <w:bCs/>
        <w:i w:val="0"/>
      </w:rPr>
    </w:lvl>
    <w:lvl w:ilvl="1" w:tplc="0409001B">
      <w:start w:val="1"/>
      <w:numFmt w:val="lowerRoman"/>
      <w:lvlText w:val="%2."/>
      <w:lvlJc w:val="righ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9BB1BAB"/>
    <w:multiLevelType w:val="hybridMultilevel"/>
    <w:tmpl w:val="AFA28AD8"/>
    <w:lvl w:ilvl="0" w:tplc="9CC23FCE">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7D725909"/>
    <w:multiLevelType w:val="hybridMultilevel"/>
    <w:tmpl w:val="79A0963C"/>
    <w:lvl w:ilvl="0" w:tplc="9CC23FCE">
      <w:start w:val="1"/>
      <w:numFmt w:val="lowerLetter"/>
      <w:lvlText w:val="(%1)"/>
      <w:lvlJc w:val="left"/>
      <w:pPr>
        <w:ind w:left="360" w:hanging="360"/>
      </w:pPr>
      <w:rPr>
        <w:rFonts w:hint="default"/>
      </w:r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952470839">
    <w:abstractNumId w:val="3"/>
  </w:num>
  <w:num w:numId="2" w16cid:durableId="222176281">
    <w:abstractNumId w:val="12"/>
  </w:num>
  <w:num w:numId="3" w16cid:durableId="125663187">
    <w:abstractNumId w:val="9"/>
  </w:num>
  <w:num w:numId="4" w16cid:durableId="2141142935">
    <w:abstractNumId w:val="10"/>
  </w:num>
  <w:num w:numId="5" w16cid:durableId="896548154">
    <w:abstractNumId w:val="15"/>
  </w:num>
  <w:num w:numId="6" w16cid:durableId="1973948698">
    <w:abstractNumId w:val="2"/>
  </w:num>
  <w:num w:numId="7" w16cid:durableId="2015648358">
    <w:abstractNumId w:val="5"/>
  </w:num>
  <w:num w:numId="8" w16cid:durableId="1380933866">
    <w:abstractNumId w:val="0"/>
  </w:num>
  <w:num w:numId="9" w16cid:durableId="2018579403">
    <w:abstractNumId w:val="6"/>
  </w:num>
  <w:num w:numId="10" w16cid:durableId="1141533950">
    <w:abstractNumId w:val="7"/>
  </w:num>
  <w:num w:numId="11" w16cid:durableId="2325875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734045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95229585">
    <w:abstractNumId w:val="14"/>
  </w:num>
  <w:num w:numId="14" w16cid:durableId="1502699509">
    <w:abstractNumId w:val="17"/>
  </w:num>
  <w:num w:numId="15" w16cid:durableId="266426144">
    <w:abstractNumId w:val="8"/>
  </w:num>
  <w:num w:numId="16" w16cid:durableId="30790479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794251120">
    <w:abstractNumId w:val="1"/>
  </w:num>
  <w:num w:numId="18" w16cid:durableId="957226361">
    <w:abstractNumId w:val="11"/>
  </w:num>
  <w:num w:numId="19" w16cid:durableId="8639844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2BA"/>
    <w:rsid w:val="00012652"/>
    <w:rsid w:val="000514AB"/>
    <w:rsid w:val="0006484B"/>
    <w:rsid w:val="00074286"/>
    <w:rsid w:val="00082BE2"/>
    <w:rsid w:val="00086215"/>
    <w:rsid w:val="000956A1"/>
    <w:rsid w:val="000974B9"/>
    <w:rsid w:val="000B17C8"/>
    <w:rsid w:val="000E2BC2"/>
    <w:rsid w:val="000E4205"/>
    <w:rsid w:val="000F1D8A"/>
    <w:rsid w:val="000F4C42"/>
    <w:rsid w:val="00112F7C"/>
    <w:rsid w:val="00117B51"/>
    <w:rsid w:val="00131A7B"/>
    <w:rsid w:val="001478F3"/>
    <w:rsid w:val="0015364B"/>
    <w:rsid w:val="001A1EFA"/>
    <w:rsid w:val="001A57B3"/>
    <w:rsid w:val="001C785E"/>
    <w:rsid w:val="0020010B"/>
    <w:rsid w:val="00206B3B"/>
    <w:rsid w:val="0020723C"/>
    <w:rsid w:val="00233AD9"/>
    <w:rsid w:val="002B52B3"/>
    <w:rsid w:val="002F0E03"/>
    <w:rsid w:val="00331AFE"/>
    <w:rsid w:val="003333C4"/>
    <w:rsid w:val="00333950"/>
    <w:rsid w:val="00353C54"/>
    <w:rsid w:val="00374E46"/>
    <w:rsid w:val="003E56C2"/>
    <w:rsid w:val="003F126F"/>
    <w:rsid w:val="00437329"/>
    <w:rsid w:val="0046477E"/>
    <w:rsid w:val="004975CE"/>
    <w:rsid w:val="004B0DB1"/>
    <w:rsid w:val="004D505C"/>
    <w:rsid w:val="004E3065"/>
    <w:rsid w:val="004E4FC4"/>
    <w:rsid w:val="004E79C0"/>
    <w:rsid w:val="00500868"/>
    <w:rsid w:val="00512F62"/>
    <w:rsid w:val="00526301"/>
    <w:rsid w:val="0054158B"/>
    <w:rsid w:val="00554706"/>
    <w:rsid w:val="00561B0A"/>
    <w:rsid w:val="00566FB0"/>
    <w:rsid w:val="005936F3"/>
    <w:rsid w:val="005D21B3"/>
    <w:rsid w:val="005F5A44"/>
    <w:rsid w:val="00616CC9"/>
    <w:rsid w:val="0062155A"/>
    <w:rsid w:val="00621EE5"/>
    <w:rsid w:val="006402BB"/>
    <w:rsid w:val="0065742B"/>
    <w:rsid w:val="0069384E"/>
    <w:rsid w:val="006A7D20"/>
    <w:rsid w:val="006C2823"/>
    <w:rsid w:val="006D61CC"/>
    <w:rsid w:val="006E2499"/>
    <w:rsid w:val="007472D3"/>
    <w:rsid w:val="007579D5"/>
    <w:rsid w:val="00781060"/>
    <w:rsid w:val="007870C0"/>
    <w:rsid w:val="0079286A"/>
    <w:rsid w:val="00814E9F"/>
    <w:rsid w:val="0086000A"/>
    <w:rsid w:val="0089549E"/>
    <w:rsid w:val="00895D80"/>
    <w:rsid w:val="008A192B"/>
    <w:rsid w:val="008A479C"/>
    <w:rsid w:val="008B3A34"/>
    <w:rsid w:val="00914188"/>
    <w:rsid w:val="009235BA"/>
    <w:rsid w:val="009546A1"/>
    <w:rsid w:val="00965652"/>
    <w:rsid w:val="009807FC"/>
    <w:rsid w:val="009B4F0A"/>
    <w:rsid w:val="009C4C70"/>
    <w:rsid w:val="009D5A2A"/>
    <w:rsid w:val="009F6161"/>
    <w:rsid w:val="00A11889"/>
    <w:rsid w:val="00A12277"/>
    <w:rsid w:val="00A22248"/>
    <w:rsid w:val="00A23445"/>
    <w:rsid w:val="00A572DB"/>
    <w:rsid w:val="00A723E7"/>
    <w:rsid w:val="00A757CE"/>
    <w:rsid w:val="00A86B97"/>
    <w:rsid w:val="00AA732B"/>
    <w:rsid w:val="00AC7357"/>
    <w:rsid w:val="00AD038C"/>
    <w:rsid w:val="00AE156D"/>
    <w:rsid w:val="00B057B6"/>
    <w:rsid w:val="00B82F25"/>
    <w:rsid w:val="00BB3824"/>
    <w:rsid w:val="00BB4CFC"/>
    <w:rsid w:val="00BB5E5B"/>
    <w:rsid w:val="00BC5835"/>
    <w:rsid w:val="00BD1279"/>
    <w:rsid w:val="00C16AD2"/>
    <w:rsid w:val="00C17546"/>
    <w:rsid w:val="00C47FCB"/>
    <w:rsid w:val="00C71C47"/>
    <w:rsid w:val="00C80723"/>
    <w:rsid w:val="00C815F8"/>
    <w:rsid w:val="00CF526E"/>
    <w:rsid w:val="00D04F04"/>
    <w:rsid w:val="00D270E5"/>
    <w:rsid w:val="00D334D5"/>
    <w:rsid w:val="00D378E1"/>
    <w:rsid w:val="00D402BA"/>
    <w:rsid w:val="00DB3BC5"/>
    <w:rsid w:val="00DB5D92"/>
    <w:rsid w:val="00DE5B41"/>
    <w:rsid w:val="00DE7A3B"/>
    <w:rsid w:val="00E53458"/>
    <w:rsid w:val="00E57659"/>
    <w:rsid w:val="00E8206E"/>
    <w:rsid w:val="00EB25AF"/>
    <w:rsid w:val="00ED4C55"/>
    <w:rsid w:val="00EE2F40"/>
    <w:rsid w:val="00F747C7"/>
    <w:rsid w:val="00F76252"/>
    <w:rsid w:val="00FB45BA"/>
    <w:rsid w:val="00FC512A"/>
    <w:rsid w:val="00FC633E"/>
    <w:rsid w:val="00FE1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FB761"/>
  <w15:chartTrackingRefBased/>
  <w15:docId w15:val="{AAF9F204-F3C8-4812-88F2-2CD195CED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rlsstyle">
    <w:name w:val="Carl's style"/>
    <w:basedOn w:val="Normal"/>
    <w:qFormat/>
    <w:rsid w:val="00A723E7"/>
    <w:pPr>
      <w:spacing w:after="0" w:line="240" w:lineRule="auto"/>
    </w:pPr>
    <w:rPr>
      <w:rFonts w:ascii="Times New Roman" w:hAnsi="Times New Roman" w:cs="Times New Roman"/>
      <w:sz w:val="24"/>
      <w:szCs w:val="24"/>
    </w:rPr>
  </w:style>
  <w:style w:type="paragraph" w:customStyle="1" w:styleId="CarlsStyle0">
    <w:name w:val="Carl's Style"/>
    <w:basedOn w:val="Normal"/>
    <w:link w:val="CarlsStyleChar"/>
    <w:qFormat/>
    <w:rsid w:val="0069384E"/>
    <w:pPr>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A2344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3445"/>
  </w:style>
  <w:style w:type="paragraph" w:styleId="Footer">
    <w:name w:val="footer"/>
    <w:basedOn w:val="Normal"/>
    <w:link w:val="FooterChar"/>
    <w:uiPriority w:val="99"/>
    <w:unhideWhenUsed/>
    <w:rsid w:val="00A234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3445"/>
  </w:style>
  <w:style w:type="character" w:customStyle="1" w:styleId="CarlsStyleChar">
    <w:name w:val="Carl's Style Char"/>
    <w:basedOn w:val="DefaultParagraphFont"/>
    <w:link w:val="CarlsStyle0"/>
    <w:rsid w:val="00A23445"/>
    <w:rPr>
      <w:rFonts w:ascii="Times New Roman" w:hAnsi="Times New Roman" w:cs="Times New Roman"/>
      <w:sz w:val="24"/>
      <w:szCs w:val="24"/>
    </w:rPr>
  </w:style>
  <w:style w:type="paragraph" w:styleId="ListParagraph">
    <w:name w:val="List Paragraph"/>
    <w:basedOn w:val="Normal"/>
    <w:uiPriority w:val="34"/>
    <w:qFormat/>
    <w:rsid w:val="00A234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5941733">
      <w:bodyDiv w:val="1"/>
      <w:marLeft w:val="0"/>
      <w:marRight w:val="0"/>
      <w:marTop w:val="0"/>
      <w:marBottom w:val="0"/>
      <w:divBdr>
        <w:top w:val="none" w:sz="0" w:space="0" w:color="auto"/>
        <w:left w:val="none" w:sz="0" w:space="0" w:color="auto"/>
        <w:bottom w:val="none" w:sz="0" w:space="0" w:color="auto"/>
        <w:right w:val="none" w:sz="0" w:space="0" w:color="auto"/>
      </w:divBdr>
    </w:div>
    <w:div w:id="830877668">
      <w:bodyDiv w:val="1"/>
      <w:marLeft w:val="0"/>
      <w:marRight w:val="0"/>
      <w:marTop w:val="0"/>
      <w:marBottom w:val="0"/>
      <w:divBdr>
        <w:top w:val="none" w:sz="0" w:space="0" w:color="auto"/>
        <w:left w:val="none" w:sz="0" w:space="0" w:color="auto"/>
        <w:bottom w:val="none" w:sz="0" w:space="0" w:color="auto"/>
        <w:right w:val="none" w:sz="0" w:space="0" w:color="auto"/>
      </w:divBdr>
    </w:div>
    <w:div w:id="842474749">
      <w:bodyDiv w:val="1"/>
      <w:marLeft w:val="0"/>
      <w:marRight w:val="0"/>
      <w:marTop w:val="0"/>
      <w:marBottom w:val="0"/>
      <w:divBdr>
        <w:top w:val="none" w:sz="0" w:space="0" w:color="auto"/>
        <w:left w:val="none" w:sz="0" w:space="0" w:color="auto"/>
        <w:bottom w:val="none" w:sz="0" w:space="0" w:color="auto"/>
        <w:right w:val="none" w:sz="0" w:space="0" w:color="auto"/>
      </w:divBdr>
    </w:div>
    <w:div w:id="1824470506">
      <w:bodyDiv w:val="1"/>
      <w:marLeft w:val="0"/>
      <w:marRight w:val="0"/>
      <w:marTop w:val="0"/>
      <w:marBottom w:val="0"/>
      <w:divBdr>
        <w:top w:val="none" w:sz="0" w:space="0" w:color="auto"/>
        <w:left w:val="none" w:sz="0" w:space="0" w:color="auto"/>
        <w:bottom w:val="none" w:sz="0" w:space="0" w:color="auto"/>
        <w:right w:val="none" w:sz="0" w:space="0" w:color="auto"/>
      </w:divBdr>
    </w:div>
    <w:div w:id="1832213802">
      <w:bodyDiv w:val="1"/>
      <w:marLeft w:val="0"/>
      <w:marRight w:val="0"/>
      <w:marTop w:val="0"/>
      <w:marBottom w:val="0"/>
      <w:divBdr>
        <w:top w:val="none" w:sz="0" w:space="0" w:color="auto"/>
        <w:left w:val="none" w:sz="0" w:space="0" w:color="auto"/>
        <w:bottom w:val="none" w:sz="0" w:space="0" w:color="auto"/>
        <w:right w:val="none" w:sz="0" w:space="0" w:color="auto"/>
      </w:divBdr>
    </w:div>
    <w:div w:id="1834103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1084</TotalTime>
  <Pages>2</Pages>
  <Words>695</Words>
  <Characters>3967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dc:creator>
  <cp:keywords/>
  <dc:description/>
  <cp:lastModifiedBy>Carl Sable</cp:lastModifiedBy>
  <cp:revision>86</cp:revision>
  <cp:lastPrinted>2025-10-28T03:34:00Z</cp:lastPrinted>
  <dcterms:created xsi:type="dcterms:W3CDTF">2020-09-15T14:05:00Z</dcterms:created>
  <dcterms:modified xsi:type="dcterms:W3CDTF">2025-10-28T03:53:00Z</dcterms:modified>
</cp:coreProperties>
</file>